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2023年第二批公开招聘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进入体检人员</w:t>
      </w:r>
    </w:p>
    <w:tbl>
      <w:tblPr>
        <w:tblStyle w:val="4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538"/>
        <w:gridCol w:w="2116"/>
        <w:gridCol w:w="1523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岗位类别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准考证号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岗位名次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刘雷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11803010204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马平" w:hAnsi="马平" w:eastAsia="宋体" w:cs="马平"/>
                <w:color w:val="auto"/>
                <w:kern w:val="0"/>
                <w:szCs w:val="21"/>
              </w:rPr>
              <w:t>祝瑞璞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朱菁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侯梦梦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苏颖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孙俊峰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11803010130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张鹏波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赵玉涵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杨炜炜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李蒙蒙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11803010107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冯美艳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宋春雷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直乾英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11803020327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赵舸航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11803020430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王赛飞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马平川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11803020310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李丹阳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11803020518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高潮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11803020403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杨鹏程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11803020219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王慧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11803020301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赵靖杰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11803030808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刘丙晓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11803030621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王康红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11803030708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贾树王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11803030719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郭金贵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11803030726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李凯强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11803030725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胡聪慧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11803030701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张丽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王俊龙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李玲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王晓阳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11803040827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常晓琦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11803040830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王晗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许力衡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吴超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常玉祥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11803040819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高博奇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李帅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史远航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赵梦瑶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郝嫣然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11803061006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方荣荣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11803061024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耿玉娇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11803060927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豆贺敏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11803061115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王玄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11803061106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刘硕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张云皓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王慧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11803071118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马红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11803071202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朱小宁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11803081212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郭宝阳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11803081317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臧红芹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11803091715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张茜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11803091630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白巧鸽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11803101826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缑孟涵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11803101918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郭中洋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11804013104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李雨珊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11804013328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张丽萍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11804013026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付路瑶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11804012022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刘骄阳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11804013013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蒋晓慧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11804012909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851" w:right="737" w:bottom="567" w:left="73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马平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108728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rFonts w:ascii="Times New Roman" w:hAnsi="Times New Roman" w:eastAsia="楷体_GB2312" w:cs="Times New Roman"/>
                <w:lang w:val="zh-CN"/>
              </w:rPr>
              <w:t>第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PAGE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  <w:r>
              <w:rPr>
                <w:rFonts w:ascii="Times New Roman" w:hAnsi="Times New Roman" w:eastAsia="楷体_GB2312" w:cs="Times New Roman"/>
                <w:lang w:val="zh-CN"/>
              </w:rPr>
              <w:t xml:space="preserve"> 共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NUMPAGES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ZmM0ODNkZTczM2VmMzE2Y2YxZTIwYWY0NjQ3MTIifQ=="/>
  </w:docVars>
  <w:rsids>
    <w:rsidRoot w:val="00CE1235"/>
    <w:rsid w:val="0014233B"/>
    <w:rsid w:val="00207DD9"/>
    <w:rsid w:val="005C192A"/>
    <w:rsid w:val="0062616E"/>
    <w:rsid w:val="007D73B8"/>
    <w:rsid w:val="00A30CEE"/>
    <w:rsid w:val="00CE1235"/>
    <w:rsid w:val="00E42D7A"/>
    <w:rsid w:val="026659F0"/>
    <w:rsid w:val="06880CBF"/>
    <w:rsid w:val="06BD5DFB"/>
    <w:rsid w:val="091D0DD3"/>
    <w:rsid w:val="0AC01964"/>
    <w:rsid w:val="12EF558E"/>
    <w:rsid w:val="174B6376"/>
    <w:rsid w:val="18E37943"/>
    <w:rsid w:val="1ACB68E1"/>
    <w:rsid w:val="1C3A1F70"/>
    <w:rsid w:val="1CDB3306"/>
    <w:rsid w:val="296C0EA3"/>
    <w:rsid w:val="38CA3B3A"/>
    <w:rsid w:val="390C0398"/>
    <w:rsid w:val="3C3976F6"/>
    <w:rsid w:val="3CAC3AB6"/>
    <w:rsid w:val="3CFB2BFE"/>
    <w:rsid w:val="493F3E72"/>
    <w:rsid w:val="4C172E84"/>
    <w:rsid w:val="55C220B3"/>
    <w:rsid w:val="55D122F6"/>
    <w:rsid w:val="583F5C3D"/>
    <w:rsid w:val="58466E78"/>
    <w:rsid w:val="5CA02A22"/>
    <w:rsid w:val="5E7B1B5F"/>
    <w:rsid w:val="61722BDF"/>
    <w:rsid w:val="61D70C94"/>
    <w:rsid w:val="627B5AC3"/>
    <w:rsid w:val="66682803"/>
    <w:rsid w:val="69104E9C"/>
    <w:rsid w:val="69B0699A"/>
    <w:rsid w:val="73243F55"/>
    <w:rsid w:val="7419513C"/>
    <w:rsid w:val="765927F0"/>
    <w:rsid w:val="7AA37E55"/>
    <w:rsid w:val="7AE91D0C"/>
    <w:rsid w:val="7B323FB5"/>
    <w:rsid w:val="7E2748F9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2">
    <w:name w:val="页眉 字符"/>
    <w:basedOn w:val="5"/>
    <w:link w:val="3"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916</Words>
  <Characters>5223</Characters>
  <Lines>43</Lines>
  <Paragraphs>12</Paragraphs>
  <TotalTime>20</TotalTime>
  <ScaleCrop>false</ScaleCrop>
  <LinksUpToDate>false</LinksUpToDate>
  <CharactersWithSpaces>6127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2023-12-04T01:20:00Z</dcterms:created>
  <dc:creator>DELL</dc:creator>
  <cp:lastModifiedBy>竹.石</cp:lastModifiedBy>
  <dcterms:modified xsi:type="dcterms:W3CDTF">2023-12-04T06:55:56Z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85AD7ADEB84B4C6D93DB0DA8FC3E6BBE_13</vt:lpwstr>
  </property>
</Properties>
</file>